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87B157" w14:textId="4B7E5842" w:rsidR="00A34776" w:rsidRPr="009F331D" w:rsidRDefault="006E3CFF" w:rsidP="00E635CE">
      <w:pPr>
        <w:pStyle w:val="berschrift1"/>
      </w:pPr>
      <w:bookmarkStart w:id="0" w:name="_GoBack"/>
      <w:bookmarkEnd w:id="0"/>
      <w:r w:rsidRPr="006E3CFF">
        <w:t>Verpflichtung zur Wahrung der Vertraulichkeit und zur Beachtung des Datenschutzes</w:t>
      </w:r>
    </w:p>
    <w:p w14:paraId="23EE6F96" w14:textId="2135D4F0" w:rsidR="006E3CFF" w:rsidRPr="003D3BDF" w:rsidRDefault="006E3CFF" w:rsidP="0058053C">
      <w:pPr>
        <w:pStyle w:val="berschrift2"/>
      </w:pPr>
      <w:r w:rsidRPr="003D3BDF">
        <w:t xml:space="preserve">Gültig </w:t>
      </w:r>
      <w:r w:rsidR="003D3BDF">
        <w:t xml:space="preserve">mit Anwendbarkeit der DSGVO </w:t>
      </w:r>
      <w:r w:rsidRPr="003D3BDF">
        <w:t>ab 25. Mai 2018</w:t>
      </w:r>
    </w:p>
    <w:p w14:paraId="0D3B9341" w14:textId="5BACA0E6" w:rsidR="006E3CFF" w:rsidRPr="00AE787A" w:rsidRDefault="006E3CFF" w:rsidP="006E3CFF">
      <w:r w:rsidRPr="00AE787A">
        <w:t>Sehr geehrte(r)</w:t>
      </w:r>
      <w:r w:rsidR="00A57983">
        <w:t xml:space="preserve"> </w:t>
      </w:r>
      <w:r w:rsidRPr="00AE787A">
        <w:t>.....................</w:t>
      </w:r>
    </w:p>
    <w:p w14:paraId="418CDC36" w14:textId="6DE7FF6E" w:rsidR="006E3CFF" w:rsidRPr="00AE787A" w:rsidRDefault="006E3CFF" w:rsidP="006E3CFF">
      <w:r w:rsidRPr="00AE787A">
        <w:t xml:space="preserve">da </w:t>
      </w:r>
      <w:r w:rsidR="00A57983">
        <w:t>Du</w:t>
      </w:r>
      <w:r w:rsidRPr="00AE787A">
        <w:t xml:space="preserve"> im Rahmen </w:t>
      </w:r>
      <w:r w:rsidR="00A57983">
        <w:t>Deiner</w:t>
      </w:r>
      <w:r w:rsidRPr="00AE787A">
        <w:t xml:space="preserve"> Tätigkeit mit personenbezogenen Daten in Kontakt komm</w:t>
      </w:r>
      <w:r w:rsidR="00A57983">
        <w:t>st</w:t>
      </w:r>
      <w:r w:rsidRPr="00AE787A">
        <w:t xml:space="preserve">, verpflichte ich </w:t>
      </w:r>
      <w:r w:rsidR="00A57983">
        <w:t>Dich</w:t>
      </w:r>
      <w:r w:rsidRPr="00AE787A">
        <w:t xml:space="preserve"> hiermit </w:t>
      </w:r>
      <w:r>
        <w:t>zur Beachtung des Datenschutzes, insbesondere zur Wahrung der Vertraulichkeit</w:t>
      </w:r>
      <w:r w:rsidRPr="00AE787A">
        <w:t>.</w:t>
      </w:r>
    </w:p>
    <w:p w14:paraId="53E8D4EA" w14:textId="7CDD7BB3" w:rsidR="006E3CFF" w:rsidRDefault="00A57983" w:rsidP="006E3CFF">
      <w:r>
        <w:t>Deine</w:t>
      </w:r>
      <w:r w:rsidR="006E3CFF" w:rsidRPr="00AE787A">
        <w:t xml:space="preserve"> Verpflichtung be</w:t>
      </w:r>
      <w:r w:rsidR="006E3CFF">
        <w:t xml:space="preserve">steht umfassend. </w:t>
      </w:r>
      <w:r>
        <w:t>Du</w:t>
      </w:r>
      <w:r w:rsidR="006E3CFF">
        <w:t xml:space="preserve"> d</w:t>
      </w:r>
      <w:r>
        <w:t>arfst</w:t>
      </w:r>
      <w:r w:rsidR="006E3CFF">
        <w:t xml:space="preserve"> personenbezogene Daten selbst nicht ohne Befugnis verarbeiten und </w:t>
      </w:r>
      <w:r>
        <w:t>Du</w:t>
      </w:r>
      <w:r w:rsidR="006E3CFF">
        <w:t xml:space="preserve"> </w:t>
      </w:r>
      <w:r>
        <w:t>darfst</w:t>
      </w:r>
      <w:r w:rsidR="006E3CFF">
        <w:t xml:space="preserve"> anderen Personen diese Daten nicht unbefugt mitteilen oder zugänglich machen. </w:t>
      </w:r>
    </w:p>
    <w:p w14:paraId="57DF866D" w14:textId="5AFB58EB" w:rsidR="00186E9D" w:rsidRDefault="00186E9D" w:rsidP="006E3CFF">
      <w:r>
        <w:t>Es gelten insbesondere die Anforderungen unserer Datenschutzordnung.</w:t>
      </w:r>
    </w:p>
    <w:p w14:paraId="0B19A734" w14:textId="43346D05" w:rsidR="006E3CFF" w:rsidRPr="006E3CFF" w:rsidRDefault="006E3CFF" w:rsidP="006E3CFF">
      <w:r w:rsidRPr="006E3CFF">
        <w:t xml:space="preserve">Unter einer Verarbeitung versteht die </w:t>
      </w:r>
      <w:r>
        <w:t>EU-Datenschutz-Grundverordnung (</w:t>
      </w:r>
      <w:r w:rsidRPr="006E3CFF">
        <w:t>DSGVO</w:t>
      </w:r>
      <w:r>
        <w:t>)</w:t>
      </w:r>
      <w:r w:rsidRPr="006E3CFF">
        <w:t xml:space="preserve"> jeden mit oder ohne Hilfe automati</w:t>
      </w:r>
      <w:r w:rsidR="00A57983">
        <w:t>sie</w:t>
      </w:r>
      <w:r w:rsidRPr="006E3CFF">
        <w:t>rter Verfahren ausgeführten Vorgang oder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w:t>
      </w:r>
      <w:r w:rsidR="006A1BC1">
        <w:t xml:space="preserve"> </w:t>
      </w:r>
      <w:r w:rsidRPr="006E3CFF">
        <w:t xml:space="preserve">„Personenbezogene Daten“ im Sinne der DSGVO sind alle Informationen, die sich auf eine identifizierte oder identifizierbare natürliche Person beziehen; als identifizierbar wird eine natürliche Person angesehen, </w:t>
      </w:r>
      <w:r w:rsidR="00A57983">
        <w:t>die</w:t>
      </w:r>
      <w:r w:rsidRPr="006E3CFF">
        <w:t xml:space="preserve"> direkt oder indirekt, insbesondere mittels Zuordnung zu einer Kennung wie einem Namen, zu einer Kennnummer, zu Standortdaten, zu einer Online-Kennung oder zu einem oder mehreren besonderen Merkmalen identifiziert werden kann, die Ausdruck der physischen, physiologischen, genetischen, psychischen, wirtschaftlichen, kulturellen oder sozialen Identität dieser natürlichen Person sind.</w:t>
      </w:r>
    </w:p>
    <w:p w14:paraId="72303FC4" w14:textId="38F6EEDE" w:rsidR="006E3CFF" w:rsidRPr="006E3CFF" w:rsidRDefault="00A57983" w:rsidP="006E3CFF">
      <w:r>
        <w:t>Deine</w:t>
      </w:r>
      <w:r w:rsidR="006E3CFF" w:rsidRPr="006E3CFF">
        <w:t xml:space="preserve"> Verpflichtung besteht ohne zeitliche Begrenzung und auch nach Beendigung </w:t>
      </w:r>
      <w:r>
        <w:t>Deiner</w:t>
      </w:r>
      <w:r w:rsidR="006E3CFF" w:rsidRPr="006E3CFF">
        <w:t xml:space="preserve"> Tätigkeit fort. </w:t>
      </w:r>
    </w:p>
    <w:p w14:paraId="400B4627" w14:textId="6492B311" w:rsidR="006E3CFF" w:rsidRPr="006E3CFF" w:rsidRDefault="006E3CFF" w:rsidP="006E3CFF">
      <w:r w:rsidRPr="006E3CFF">
        <w:t>Unter Geltung der DSGVO können Verstöße gegen Datenschutzbestimmungen nach §</w:t>
      </w:r>
      <w:r>
        <w:t xml:space="preserve"> 42 </w:t>
      </w:r>
      <w:proofErr w:type="spellStart"/>
      <w:r>
        <w:t>DSAnpUG</w:t>
      </w:r>
      <w:proofErr w:type="spellEnd"/>
      <w:r>
        <w:t>-EU (BDSG-</w:t>
      </w:r>
      <w:r w:rsidRPr="006E3CFF">
        <w:t xml:space="preserve">neu) sowie nach anderen Strafvorschriften mit Freiheits- oder Geldstrafe geahndet werden. Datenschutzverstöße können zugleich eine Verletzung arbeits- oder dienstrechtlicher Pflichten bedeuten und entsprechende Konsequenzen haben. </w:t>
      </w:r>
    </w:p>
    <w:p w14:paraId="0B8F1B11" w14:textId="158D6F00" w:rsidR="006E3CFF" w:rsidRPr="006E3CFF" w:rsidRDefault="006E3CFF" w:rsidP="006E3CFF">
      <w:r w:rsidRPr="006E3CFF">
        <w:t xml:space="preserve">Datenschutzverstöße sind ebenfalls mit möglicherweise sehr hohen Bußgeldern für </w:t>
      </w:r>
      <w:r w:rsidR="00FB1E91">
        <w:t>den Verein</w:t>
      </w:r>
      <w:r w:rsidRPr="006E3CFF">
        <w:t xml:space="preserve"> bedroht, die gegebenenfalls zu Ersatzansprüchen </w:t>
      </w:r>
      <w:r w:rsidR="008E31A1">
        <w:t>Dir</w:t>
      </w:r>
      <w:r w:rsidRPr="006E3CFF">
        <w:t xml:space="preserve"> gegenüber führen können.</w:t>
      </w:r>
    </w:p>
    <w:p w14:paraId="0C0E06F0" w14:textId="106CB111" w:rsidR="006E3CFF" w:rsidRDefault="006E3CFF" w:rsidP="006E3CFF">
      <w:r w:rsidRPr="006E3CFF">
        <w:t>Ein unterschriebenes Exemplar dieses Schreibens reich</w:t>
      </w:r>
      <w:r w:rsidR="00A57983">
        <w:t>st</w:t>
      </w:r>
      <w:r w:rsidRPr="006E3CFF">
        <w:t xml:space="preserve"> </w:t>
      </w:r>
      <w:r w:rsidR="00A57983">
        <w:t>Du</w:t>
      </w:r>
      <w:r w:rsidRPr="006E3CFF">
        <w:t xml:space="preserve"> bitte an d</w:t>
      </w:r>
      <w:r w:rsidR="00A57983">
        <w:t>en</w:t>
      </w:r>
      <w:r w:rsidRPr="006E3CFF">
        <w:t xml:space="preserve"> </w:t>
      </w:r>
      <w:r w:rsidR="00A57983">
        <w:t>Vorstand</w:t>
      </w:r>
      <w:r w:rsidRPr="006E3CFF">
        <w:t xml:space="preserve"> zurück. </w:t>
      </w:r>
    </w:p>
    <w:p w14:paraId="6B783D8E" w14:textId="57DB9887" w:rsidR="003D3BDF" w:rsidRDefault="006E3CFF" w:rsidP="003D3BDF">
      <w:r w:rsidRPr="006E3CFF">
        <w:t>Über die Verpflichtung auf das Datengeheimnis und die sich daraus ergebenden Verhaltensweisen wurde ich unterrichtet. Das Merkblatt zur Verpflichtungserklärung mit dem Abdruck der hier genannten Vorschriften habe ich erhalten.</w:t>
      </w:r>
    </w:p>
    <w:p w14:paraId="1E7748EA" w14:textId="6134F2A0" w:rsidR="006A1BC1" w:rsidRDefault="006A1BC1" w:rsidP="003D3BDF"/>
    <w:p w14:paraId="474CD81D" w14:textId="77777777" w:rsidR="006A1BC1" w:rsidRDefault="006A1BC1" w:rsidP="003D3BDF"/>
    <w:p w14:paraId="4A13D438" w14:textId="77777777" w:rsidR="003D3BDF" w:rsidRDefault="006E3CFF" w:rsidP="003D3BDF">
      <w:pPr>
        <w:pBdr>
          <w:top w:val="single" w:sz="4" w:space="1" w:color="auto"/>
        </w:pBdr>
      </w:pPr>
      <w:r w:rsidRPr="006E3CFF">
        <w:t>Ort, Datum Unterschrift des Verpflichteten</w:t>
      </w:r>
      <w:r w:rsidR="003D3BDF">
        <w:t xml:space="preserve"> </w:t>
      </w:r>
      <w:r w:rsidRPr="006E3CFF">
        <w:br w:type="page"/>
      </w:r>
    </w:p>
    <w:p w14:paraId="5452BA6B" w14:textId="4EAFD1E3" w:rsidR="006E3CFF" w:rsidRPr="008D2A82" w:rsidRDefault="006E3CFF" w:rsidP="003D3BDF">
      <w:pPr>
        <w:pStyle w:val="berschrift1"/>
      </w:pPr>
      <w:r w:rsidRPr="008D2A82">
        <w:lastRenderedPageBreak/>
        <w:t>Merkblatt zum Datengeheimnis</w:t>
      </w:r>
    </w:p>
    <w:p w14:paraId="04C68A5E" w14:textId="77777777" w:rsidR="006E3CFF" w:rsidRPr="00AE787A" w:rsidRDefault="006E3CFF" w:rsidP="006E3CFF">
      <w:pPr>
        <w:pStyle w:val="berschrift2"/>
      </w:pPr>
      <w:r w:rsidRPr="00AE787A">
        <w:t>Art. 4 DSGVO Begriffsbestimmungen</w:t>
      </w:r>
    </w:p>
    <w:p w14:paraId="4FB6F66A" w14:textId="77777777" w:rsidR="006E3CFF" w:rsidRPr="00F20710" w:rsidRDefault="006E3CFF" w:rsidP="006E3CFF">
      <w:r w:rsidRPr="00F20710">
        <w:t>Im Sinne dieser Verordnung bezeichnet der Ausdruck:</w:t>
      </w:r>
    </w:p>
    <w:p w14:paraId="3918182D" w14:textId="77777777" w:rsidR="006E3CFF" w:rsidRPr="00F20710" w:rsidRDefault="006E3CFF" w:rsidP="006E3CFF">
      <w:pPr>
        <w:pStyle w:val="Listenabsatz"/>
        <w:numPr>
          <w:ilvl w:val="0"/>
          <w:numId w:val="9"/>
        </w:numPr>
      </w:pPr>
      <w:r w:rsidRPr="00F20710">
        <w:t>„personenbezogene Daten“ alle Informationen, die sich auf eine identifizierte oder identifizierbare natürliche Person (im Folgenden „betroffene Person“) beziehen; als identifizierbar wird eine natürliche Person angesehen, die direkt oder indirekt, insbesondere mittels Zuordnung zu einer Kennung wie einem Namen, zu einer Kennnummer, zu Standortdaten, zu einer Online-Kennung oder zu einem oder mehreren besonderen Merkmalen identifiziert werden kann, die Ausdruck der physischen, physiologischen, genetischen, psychischen, wirtschaftlichen, kulturellen oder sozialen Identität dieser natürlichen Person sind;</w:t>
      </w:r>
    </w:p>
    <w:p w14:paraId="6C643DC0" w14:textId="605F137C" w:rsidR="006E3CFF" w:rsidRPr="00F20710" w:rsidRDefault="006E3CFF" w:rsidP="006E3CFF">
      <w:pPr>
        <w:pStyle w:val="Listenabsatz"/>
        <w:numPr>
          <w:ilvl w:val="0"/>
          <w:numId w:val="9"/>
        </w:numPr>
      </w:pPr>
      <w:r w:rsidRPr="00F20710">
        <w:t>„Verarbeitung“ jeden mit oder ohne Hilfe automat</w:t>
      </w:r>
      <w:r w:rsidR="00FD6B85">
        <w:t>isie</w:t>
      </w:r>
      <w:r w:rsidRPr="00F20710">
        <w:t>rter Verfahren ausgeführten Vorgang oder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w:t>
      </w:r>
    </w:p>
    <w:p w14:paraId="5CA1F2EC" w14:textId="293F1C03" w:rsidR="006E3CFF" w:rsidRPr="00AE787A" w:rsidRDefault="006E3CFF" w:rsidP="006E3CFF">
      <w:pPr>
        <w:pStyle w:val="berschrift2"/>
      </w:pPr>
      <w:r w:rsidRPr="00AE787A">
        <w:t>Strafvorschriften</w:t>
      </w:r>
      <w:r>
        <w:t xml:space="preserve"> des </w:t>
      </w:r>
      <w:r w:rsidRPr="00AE787A">
        <w:t xml:space="preserve">§ 42 </w:t>
      </w:r>
      <w:proofErr w:type="spellStart"/>
      <w:r>
        <w:t>DSAnpUG</w:t>
      </w:r>
      <w:proofErr w:type="spellEnd"/>
      <w:r>
        <w:t>-EU (BDSG-</w:t>
      </w:r>
      <w:r w:rsidRPr="003850CF">
        <w:t>neu)</w:t>
      </w:r>
    </w:p>
    <w:p w14:paraId="19754A14" w14:textId="77777777" w:rsidR="006E3CFF" w:rsidRDefault="006E3CFF" w:rsidP="006E3CFF">
      <w:pPr>
        <w:pStyle w:val="Listenabsatz"/>
        <w:numPr>
          <w:ilvl w:val="0"/>
          <w:numId w:val="10"/>
        </w:numPr>
      </w:pPr>
      <w:r w:rsidRPr="00AE787A">
        <w:t xml:space="preserve">Mit Freiheitsstrafe bis zu drei Jahren oder mit Geldstrafe wird bestraft, wer wissentlich nicht allgemein zugängliche personenbezogene Daten einer großen Zahl von Personen, ohne hierzu berechtigt zu sein, </w:t>
      </w:r>
    </w:p>
    <w:p w14:paraId="4A295AFB" w14:textId="77777777" w:rsidR="006E3CFF" w:rsidRDefault="006E3CFF" w:rsidP="006E3CFF">
      <w:pPr>
        <w:pStyle w:val="Listenabsatz"/>
        <w:numPr>
          <w:ilvl w:val="0"/>
          <w:numId w:val="11"/>
        </w:numPr>
      </w:pPr>
      <w:r w:rsidRPr="00AE787A">
        <w:t>einem Dritten übermittelt oder</w:t>
      </w:r>
    </w:p>
    <w:p w14:paraId="62BA140E" w14:textId="77777777" w:rsidR="006E3CFF" w:rsidRDefault="006E3CFF" w:rsidP="006E3CFF">
      <w:pPr>
        <w:pStyle w:val="Listenabsatz"/>
        <w:numPr>
          <w:ilvl w:val="0"/>
          <w:numId w:val="11"/>
        </w:numPr>
      </w:pPr>
      <w:r w:rsidRPr="00AE787A">
        <w:t>auf andere Art und Weise zugänglich macht</w:t>
      </w:r>
    </w:p>
    <w:p w14:paraId="7F792687" w14:textId="2F942E1E" w:rsidR="006E3CFF" w:rsidRPr="00AE787A" w:rsidRDefault="006E3CFF" w:rsidP="006E3CFF">
      <w:pPr>
        <w:ind w:left="720"/>
      </w:pPr>
      <w:r w:rsidRPr="00AE787A">
        <w:t>und hierbei gewerbsmäßig handelt.</w:t>
      </w:r>
    </w:p>
    <w:p w14:paraId="65C816CE" w14:textId="77777777" w:rsidR="006E3CFF" w:rsidRPr="006E3CFF" w:rsidRDefault="006E3CFF" w:rsidP="006E3CFF">
      <w:pPr>
        <w:pStyle w:val="Listenabsatz"/>
        <w:numPr>
          <w:ilvl w:val="0"/>
          <w:numId w:val="10"/>
        </w:numPr>
      </w:pPr>
      <w:r w:rsidRPr="006E3CFF">
        <w:t xml:space="preserve">Mit Freiheitsstrafe bis zu zwei Jahren oder mit Geldstrafe wird bestraft, wer personenbezogene Daten, die nicht allgemein zugänglich sind, </w:t>
      </w:r>
    </w:p>
    <w:p w14:paraId="481FD027" w14:textId="77777777" w:rsidR="006E3CFF" w:rsidRPr="006E3CFF" w:rsidRDefault="006E3CFF" w:rsidP="006E3CFF">
      <w:pPr>
        <w:pStyle w:val="Listenabsatz"/>
        <w:numPr>
          <w:ilvl w:val="0"/>
          <w:numId w:val="11"/>
        </w:numPr>
      </w:pPr>
      <w:r w:rsidRPr="006E3CFF">
        <w:t>ohne hierzu berechtigt zu sein, verarbeitet oder</w:t>
      </w:r>
    </w:p>
    <w:p w14:paraId="0781308D" w14:textId="77777777" w:rsidR="006E3CFF" w:rsidRPr="006E3CFF" w:rsidRDefault="006E3CFF" w:rsidP="006E3CFF">
      <w:pPr>
        <w:pStyle w:val="Listenabsatz"/>
        <w:numPr>
          <w:ilvl w:val="0"/>
          <w:numId w:val="11"/>
        </w:numPr>
      </w:pPr>
      <w:r w:rsidRPr="006E3CFF">
        <w:t>durch unrichtige Angaben erschleicht</w:t>
      </w:r>
    </w:p>
    <w:p w14:paraId="02305689" w14:textId="77777777" w:rsidR="006E3CFF" w:rsidRPr="006E3CFF" w:rsidRDefault="006E3CFF" w:rsidP="006E3CFF">
      <w:pPr>
        <w:ind w:left="720"/>
      </w:pPr>
      <w:r w:rsidRPr="006E3CFF">
        <w:t>und hierbei gegen Entgelt oder in der Absicht handelt, sich oder einen anderen zu bereichern oder einen anderen zu schädigen.</w:t>
      </w:r>
    </w:p>
    <w:p w14:paraId="137479EC" w14:textId="77777777" w:rsidR="006E3CFF" w:rsidRPr="006E3CFF" w:rsidRDefault="006E3CFF" w:rsidP="006E3CFF">
      <w:pPr>
        <w:pStyle w:val="Listenabsatz"/>
        <w:numPr>
          <w:ilvl w:val="0"/>
          <w:numId w:val="10"/>
        </w:numPr>
      </w:pPr>
      <w:r w:rsidRPr="006E3CFF">
        <w:t>Die Tat wird nur auf Antrag verfolgt. Antragsberechtigt sind die betroffene Person, der Verantwortliche, die oder der Bundesbeauftragte und die Aufsichtsbehörde.</w:t>
      </w:r>
    </w:p>
    <w:p w14:paraId="76761665" w14:textId="77777777" w:rsidR="006E3CFF" w:rsidRDefault="006E3CFF" w:rsidP="006E3CFF"/>
    <w:p w14:paraId="0A773209" w14:textId="77777777" w:rsidR="006E3CFF" w:rsidRDefault="006E3CFF" w:rsidP="006E3CFF">
      <w:pPr>
        <w:spacing w:before="120" w:after="120"/>
      </w:pPr>
    </w:p>
    <w:sectPr w:rsidR="006E3CFF" w:rsidSect="00BD442D">
      <w:footerReference w:type="default" r:id="rId9"/>
      <w:headerReference w:type="first" r:id="rId10"/>
      <w:pgSz w:w="11906" w:h="16838"/>
      <w:pgMar w:top="1134" w:right="1134" w:bottom="1418" w:left="1134" w:header="567" w:footer="567"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1AD99A" w14:textId="77777777" w:rsidR="00ED6F06" w:rsidRDefault="00ED6F06" w:rsidP="00A34776">
      <w:pPr>
        <w:spacing w:after="0" w:line="240" w:lineRule="auto"/>
      </w:pPr>
      <w:r>
        <w:separator/>
      </w:r>
    </w:p>
  </w:endnote>
  <w:endnote w:type="continuationSeparator" w:id="0">
    <w:p w14:paraId="1148F469" w14:textId="77777777" w:rsidR="00ED6F06" w:rsidRDefault="00ED6F06" w:rsidP="00A34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FrutigerLT-Bold">
    <w:altName w:val="Calibri"/>
    <w:panose1 w:val="00000000000000000000"/>
    <w:charset w:val="4D"/>
    <w:family w:val="auto"/>
    <w:notTrueType/>
    <w:pitch w:val="default"/>
    <w:sig w:usb0="00000003" w:usb1="00000000" w:usb2="00000000" w:usb3="00000000" w:csb0="00000001" w:csb1="00000000"/>
  </w:font>
  <w:font w:name="FrutigerLT-Roman">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5680045"/>
      <w:docPartObj>
        <w:docPartGallery w:val="Page Numbers (Bottom of Page)"/>
        <w:docPartUnique/>
      </w:docPartObj>
    </w:sdtPr>
    <w:sdtEndPr/>
    <w:sdtContent>
      <w:p w14:paraId="1E7B3DD4" w14:textId="1F144277" w:rsidR="002E71F3" w:rsidRDefault="002E71F3" w:rsidP="002E71F3">
        <w:pPr>
          <w:pStyle w:val="Fuzeile"/>
          <w:jc w:val="center"/>
        </w:pPr>
        <w:r>
          <w:fldChar w:fldCharType="begin"/>
        </w:r>
        <w:r>
          <w:instrText>PAGE   \* MERGEFORMAT</w:instrText>
        </w:r>
        <w:r>
          <w:fldChar w:fldCharType="separate"/>
        </w:r>
        <w:r w:rsidR="00710EF9">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65AEAA" w14:textId="77777777" w:rsidR="00ED6F06" w:rsidRDefault="00ED6F06" w:rsidP="00A34776">
      <w:pPr>
        <w:spacing w:after="0" w:line="240" w:lineRule="auto"/>
      </w:pPr>
      <w:r>
        <w:separator/>
      </w:r>
    </w:p>
  </w:footnote>
  <w:footnote w:type="continuationSeparator" w:id="0">
    <w:p w14:paraId="0E77693F" w14:textId="77777777" w:rsidR="00ED6F06" w:rsidRDefault="00ED6F06" w:rsidP="00A347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8B518" w14:textId="01261EDC" w:rsidR="00BD442D" w:rsidRPr="00710EF9" w:rsidRDefault="00710EF9" w:rsidP="00710EF9">
    <w:pPr>
      <w:pStyle w:val="Kopfzeile"/>
      <w:rPr>
        <w:color w:val="FF0000"/>
      </w:rPr>
    </w:pPr>
    <w:r w:rsidRPr="00710EF9">
      <w:rPr>
        <w:color w:val="FF0000"/>
      </w:rPr>
      <w:t>[Vereinslogo]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C1B97"/>
    <w:multiLevelType w:val="hybridMultilevel"/>
    <w:tmpl w:val="63B8E3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E9A5C1D"/>
    <w:multiLevelType w:val="hybridMultilevel"/>
    <w:tmpl w:val="103C1EA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982344B"/>
    <w:multiLevelType w:val="hybridMultilevel"/>
    <w:tmpl w:val="B1AC9E7A"/>
    <w:lvl w:ilvl="0" w:tplc="57AA80B2">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54B6247"/>
    <w:multiLevelType w:val="hybridMultilevel"/>
    <w:tmpl w:val="25708E02"/>
    <w:lvl w:ilvl="0" w:tplc="0407000F">
      <w:start w:val="1"/>
      <w:numFmt w:val="decimal"/>
      <w:lvlText w:val="%1."/>
      <w:lvlJc w:val="left"/>
      <w:pPr>
        <w:ind w:left="1440" w:hanging="360"/>
      </w:p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nsid w:val="359A2623"/>
    <w:multiLevelType w:val="hybridMultilevel"/>
    <w:tmpl w:val="743CC0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D493BF3"/>
    <w:multiLevelType w:val="hybridMultilevel"/>
    <w:tmpl w:val="54E2D12A"/>
    <w:lvl w:ilvl="0" w:tplc="89C250A4">
      <w:start w:val="1"/>
      <w:numFmt w:val="decimal"/>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4E5B3E53"/>
    <w:multiLevelType w:val="hybridMultilevel"/>
    <w:tmpl w:val="5C6C12A6"/>
    <w:lvl w:ilvl="0" w:tplc="57AA80B2">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51B14BDC"/>
    <w:multiLevelType w:val="hybridMultilevel"/>
    <w:tmpl w:val="8FB0FA7E"/>
    <w:lvl w:ilvl="0" w:tplc="04070015">
      <w:start w:val="1"/>
      <w:numFmt w:val="decimal"/>
      <w:lvlText w:val="(%1)"/>
      <w:lvlJc w:val="left"/>
      <w:pPr>
        <w:ind w:left="720" w:hanging="360"/>
      </w:p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56B951F2"/>
    <w:multiLevelType w:val="hybridMultilevel"/>
    <w:tmpl w:val="001694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60823619"/>
    <w:multiLevelType w:val="hybridMultilevel"/>
    <w:tmpl w:val="14229B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695F377B"/>
    <w:multiLevelType w:val="hybridMultilevel"/>
    <w:tmpl w:val="45F2A7FC"/>
    <w:lvl w:ilvl="0" w:tplc="57AA80B2">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8"/>
  </w:num>
  <w:num w:numId="3">
    <w:abstractNumId w:val="4"/>
  </w:num>
  <w:num w:numId="4">
    <w:abstractNumId w:val="0"/>
  </w:num>
  <w:num w:numId="5">
    <w:abstractNumId w:val="6"/>
  </w:num>
  <w:num w:numId="6">
    <w:abstractNumId w:val="5"/>
  </w:num>
  <w:num w:numId="7">
    <w:abstractNumId w:val="2"/>
  </w:num>
  <w:num w:numId="8">
    <w:abstractNumId w:val="10"/>
  </w:num>
  <w:num w:numId="9">
    <w:abstractNumId w:val="1"/>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776"/>
    <w:rsid w:val="00064A81"/>
    <w:rsid w:val="00106170"/>
    <w:rsid w:val="00164D98"/>
    <w:rsid w:val="00186E9D"/>
    <w:rsid w:val="001E36BF"/>
    <w:rsid w:val="00232C13"/>
    <w:rsid w:val="00267B07"/>
    <w:rsid w:val="00290426"/>
    <w:rsid w:val="002E71F3"/>
    <w:rsid w:val="003438D2"/>
    <w:rsid w:val="003632F5"/>
    <w:rsid w:val="003D3BDF"/>
    <w:rsid w:val="00410B3D"/>
    <w:rsid w:val="004D6C28"/>
    <w:rsid w:val="004E5B4C"/>
    <w:rsid w:val="004F5CF2"/>
    <w:rsid w:val="00556844"/>
    <w:rsid w:val="00566CB1"/>
    <w:rsid w:val="0058053C"/>
    <w:rsid w:val="00591FA7"/>
    <w:rsid w:val="006A1BC1"/>
    <w:rsid w:val="006D0306"/>
    <w:rsid w:val="006E3CFF"/>
    <w:rsid w:val="00710EF9"/>
    <w:rsid w:val="00763B34"/>
    <w:rsid w:val="00772240"/>
    <w:rsid w:val="007831B8"/>
    <w:rsid w:val="00822740"/>
    <w:rsid w:val="00895149"/>
    <w:rsid w:val="008E31A1"/>
    <w:rsid w:val="009053CD"/>
    <w:rsid w:val="00964DA4"/>
    <w:rsid w:val="00965BF1"/>
    <w:rsid w:val="00972B2F"/>
    <w:rsid w:val="009F44E0"/>
    <w:rsid w:val="00A20B20"/>
    <w:rsid w:val="00A34642"/>
    <w:rsid w:val="00A34776"/>
    <w:rsid w:val="00A57983"/>
    <w:rsid w:val="00B33E69"/>
    <w:rsid w:val="00BA6108"/>
    <w:rsid w:val="00BD442D"/>
    <w:rsid w:val="00C3618B"/>
    <w:rsid w:val="00CC3717"/>
    <w:rsid w:val="00CF10C3"/>
    <w:rsid w:val="00D748E1"/>
    <w:rsid w:val="00DB72BD"/>
    <w:rsid w:val="00E635CE"/>
    <w:rsid w:val="00ED01D8"/>
    <w:rsid w:val="00ED6F06"/>
    <w:rsid w:val="00EE1CBE"/>
    <w:rsid w:val="00FB1E91"/>
    <w:rsid w:val="00FD6B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E15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34776"/>
    <w:pPr>
      <w:spacing w:after="200" w:line="276" w:lineRule="auto"/>
    </w:pPr>
    <w:rPr>
      <w:rFonts w:eastAsia="Times New Roman"/>
      <w:sz w:val="22"/>
      <w:szCs w:val="22"/>
    </w:rPr>
  </w:style>
  <w:style w:type="paragraph" w:styleId="berschrift1">
    <w:name w:val="heading 1"/>
    <w:basedOn w:val="Standard"/>
    <w:next w:val="Standard"/>
    <w:link w:val="berschrift1Zchn"/>
    <w:uiPriority w:val="9"/>
    <w:qFormat/>
    <w:rsid w:val="00E635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635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ohneSST-90">
    <w:name w:val="Überschrift 2_ohne (SST-90)"/>
    <w:basedOn w:val="Standard"/>
    <w:uiPriority w:val="99"/>
    <w:rsid w:val="00A34776"/>
    <w:pPr>
      <w:keepNext/>
      <w:widowControl w:val="0"/>
      <w:autoSpaceDE w:val="0"/>
      <w:autoSpaceDN w:val="0"/>
      <w:adjustRightInd w:val="0"/>
      <w:spacing w:before="520" w:after="260" w:line="480" w:lineRule="atLeast"/>
      <w:ind w:left="1984" w:hanging="1984"/>
      <w:textAlignment w:val="center"/>
    </w:pPr>
    <w:rPr>
      <w:rFonts w:ascii="FrutigerLT-Bold" w:hAnsi="FrutigerLT-Bold" w:cs="FrutigerLT-Bold"/>
      <w:b/>
      <w:bCs/>
      <w:color w:val="000000"/>
      <w:sz w:val="36"/>
      <w:szCs w:val="36"/>
    </w:rPr>
  </w:style>
  <w:style w:type="paragraph" w:customStyle="1" w:styleId="AnhangSST-90">
    <w:name w:val="Anhang (SST-90)"/>
    <w:basedOn w:val="Standard"/>
    <w:uiPriority w:val="99"/>
    <w:rsid w:val="00A34776"/>
    <w:pPr>
      <w:widowControl w:val="0"/>
      <w:tabs>
        <w:tab w:val="left" w:pos="454"/>
      </w:tabs>
      <w:autoSpaceDE w:val="0"/>
      <w:autoSpaceDN w:val="0"/>
      <w:adjustRightInd w:val="0"/>
      <w:spacing w:before="130" w:after="0" w:line="280" w:lineRule="atLeast"/>
      <w:jc w:val="both"/>
      <w:textAlignment w:val="center"/>
    </w:pPr>
    <w:rPr>
      <w:rFonts w:ascii="FrutigerLT-Roman" w:hAnsi="FrutigerLT-Roman" w:cs="FrutigerLT-Roman"/>
      <w:color w:val="000000"/>
      <w:sz w:val="21"/>
      <w:szCs w:val="21"/>
    </w:rPr>
  </w:style>
  <w:style w:type="character" w:customStyle="1" w:styleId="AnhanghfettZeichenSST-90">
    <w:name w:val="Anhang_hfett (Zeichen_SST-90)"/>
    <w:uiPriority w:val="99"/>
    <w:rsid w:val="00A34776"/>
    <w:rPr>
      <w:b/>
    </w:rPr>
  </w:style>
  <w:style w:type="character" w:customStyle="1" w:styleId="AnhangkursivZeichenSST-90">
    <w:name w:val="Anhang_kursiv (Zeichen_SST-90)"/>
    <w:uiPriority w:val="99"/>
    <w:rsid w:val="00A34776"/>
    <w:rPr>
      <w:i/>
    </w:rPr>
  </w:style>
  <w:style w:type="paragraph" w:styleId="Fuzeile">
    <w:name w:val="footer"/>
    <w:basedOn w:val="Standard"/>
    <w:link w:val="FuzeileZchn"/>
    <w:uiPriority w:val="99"/>
    <w:unhideWhenUsed/>
    <w:rsid w:val="00A34776"/>
    <w:pPr>
      <w:tabs>
        <w:tab w:val="center" w:pos="4536"/>
        <w:tab w:val="right" w:pos="9072"/>
      </w:tabs>
    </w:pPr>
  </w:style>
  <w:style w:type="character" w:customStyle="1" w:styleId="FuzeileZchn">
    <w:name w:val="Fußzeile Zchn"/>
    <w:link w:val="Fuzeile"/>
    <w:uiPriority w:val="99"/>
    <w:rsid w:val="00A34776"/>
    <w:rPr>
      <w:rFonts w:ascii="Calibri" w:eastAsia="Times New Roman" w:hAnsi="Calibri" w:cs="Times New Roman"/>
      <w:lang w:eastAsia="de-DE"/>
    </w:rPr>
  </w:style>
  <w:style w:type="paragraph" w:styleId="Kopfzeile">
    <w:name w:val="header"/>
    <w:basedOn w:val="Standard"/>
    <w:link w:val="KopfzeileZchn"/>
    <w:uiPriority w:val="99"/>
    <w:unhideWhenUsed/>
    <w:rsid w:val="00A34776"/>
    <w:pPr>
      <w:tabs>
        <w:tab w:val="center" w:pos="4536"/>
        <w:tab w:val="right" w:pos="9072"/>
      </w:tabs>
      <w:spacing w:after="0" w:line="240" w:lineRule="auto"/>
    </w:pPr>
  </w:style>
  <w:style w:type="character" w:customStyle="1" w:styleId="KopfzeileZchn">
    <w:name w:val="Kopfzeile Zchn"/>
    <w:link w:val="Kopfzeile"/>
    <w:uiPriority w:val="99"/>
    <w:rsid w:val="00A34776"/>
    <w:rPr>
      <w:rFonts w:ascii="Calibri" w:eastAsia="Times New Roman" w:hAnsi="Calibri" w:cs="Times New Roman"/>
      <w:lang w:eastAsia="de-DE"/>
    </w:rPr>
  </w:style>
  <w:style w:type="character" w:customStyle="1" w:styleId="berschrift1Zchn">
    <w:name w:val="Überschrift 1 Zchn"/>
    <w:basedOn w:val="Absatz-Standardschriftart"/>
    <w:link w:val="berschrift1"/>
    <w:uiPriority w:val="9"/>
    <w:rsid w:val="00E635CE"/>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635CE"/>
    <w:rPr>
      <w:rFonts w:asciiTheme="majorHAnsi" w:eastAsiaTheme="majorEastAsia" w:hAnsiTheme="majorHAnsi" w:cstheme="majorBidi"/>
      <w:color w:val="2F5496" w:themeColor="accent1" w:themeShade="BF"/>
      <w:sz w:val="26"/>
      <w:szCs w:val="26"/>
    </w:rPr>
  </w:style>
  <w:style w:type="paragraph" w:styleId="Titel">
    <w:name w:val="Title"/>
    <w:basedOn w:val="Standard"/>
    <w:next w:val="Standard"/>
    <w:link w:val="TitelZchn"/>
    <w:uiPriority w:val="10"/>
    <w:qFormat/>
    <w:rsid w:val="00E635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635CE"/>
    <w:rPr>
      <w:rFonts w:asciiTheme="majorHAnsi" w:eastAsiaTheme="majorEastAsia" w:hAnsiTheme="majorHAnsi" w:cstheme="majorBidi"/>
      <w:spacing w:val="-10"/>
      <w:kern w:val="28"/>
      <w:sz w:val="56"/>
      <w:szCs w:val="56"/>
    </w:rPr>
  </w:style>
  <w:style w:type="character" w:styleId="Hyperlink">
    <w:name w:val="Hyperlink"/>
    <w:basedOn w:val="Absatz-Standardschriftart"/>
    <w:uiPriority w:val="99"/>
    <w:unhideWhenUsed/>
    <w:rsid w:val="00E635CE"/>
    <w:rPr>
      <w:color w:val="0563C1" w:themeColor="hyperlink"/>
      <w:u w:val="single"/>
    </w:rPr>
  </w:style>
  <w:style w:type="character" w:customStyle="1" w:styleId="Mention">
    <w:name w:val="Mention"/>
    <w:basedOn w:val="Absatz-Standardschriftart"/>
    <w:uiPriority w:val="99"/>
    <w:semiHidden/>
    <w:unhideWhenUsed/>
    <w:rsid w:val="00E635CE"/>
    <w:rPr>
      <w:color w:val="2B579A"/>
      <w:shd w:val="clear" w:color="auto" w:fill="E6E6E6"/>
    </w:rPr>
  </w:style>
  <w:style w:type="paragraph" w:styleId="Listenabsatz">
    <w:name w:val="List Paragraph"/>
    <w:basedOn w:val="Standard"/>
    <w:uiPriority w:val="34"/>
    <w:qFormat/>
    <w:rsid w:val="00BD442D"/>
    <w:pPr>
      <w:ind w:left="720"/>
      <w:contextualSpacing/>
    </w:pPr>
    <w:rPr>
      <w:rFonts w:eastAsia="Calibri"/>
      <w:lang w:eastAsia="en-US"/>
    </w:rPr>
  </w:style>
  <w:style w:type="character" w:styleId="Kommentarzeichen">
    <w:name w:val="annotation reference"/>
    <w:basedOn w:val="Absatz-Standardschriftart"/>
    <w:uiPriority w:val="99"/>
    <w:semiHidden/>
    <w:unhideWhenUsed/>
    <w:rsid w:val="00BD442D"/>
    <w:rPr>
      <w:sz w:val="16"/>
      <w:szCs w:val="16"/>
    </w:rPr>
  </w:style>
  <w:style w:type="paragraph" w:styleId="Kommentartext">
    <w:name w:val="annotation text"/>
    <w:basedOn w:val="Standard"/>
    <w:link w:val="KommentartextZchn"/>
    <w:uiPriority w:val="99"/>
    <w:semiHidden/>
    <w:unhideWhenUsed/>
    <w:rsid w:val="00BD442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D442D"/>
    <w:rPr>
      <w:rFonts w:eastAsia="Times New Roman"/>
    </w:rPr>
  </w:style>
  <w:style w:type="paragraph" w:styleId="Kommentarthema">
    <w:name w:val="annotation subject"/>
    <w:basedOn w:val="Kommentartext"/>
    <w:next w:val="Kommentartext"/>
    <w:link w:val="KommentarthemaZchn"/>
    <w:uiPriority w:val="99"/>
    <w:semiHidden/>
    <w:unhideWhenUsed/>
    <w:rsid w:val="00BD442D"/>
    <w:rPr>
      <w:b/>
      <w:bCs/>
    </w:rPr>
  </w:style>
  <w:style w:type="character" w:customStyle="1" w:styleId="KommentarthemaZchn">
    <w:name w:val="Kommentarthema Zchn"/>
    <w:basedOn w:val="KommentartextZchn"/>
    <w:link w:val="Kommentarthema"/>
    <w:uiPriority w:val="99"/>
    <w:semiHidden/>
    <w:rsid w:val="00BD442D"/>
    <w:rPr>
      <w:rFonts w:eastAsia="Times New Roman"/>
      <w:b/>
      <w:bCs/>
    </w:rPr>
  </w:style>
  <w:style w:type="paragraph" w:styleId="Sprechblasentext">
    <w:name w:val="Balloon Text"/>
    <w:basedOn w:val="Standard"/>
    <w:link w:val="SprechblasentextZchn"/>
    <w:uiPriority w:val="99"/>
    <w:semiHidden/>
    <w:unhideWhenUsed/>
    <w:rsid w:val="00BD442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42D"/>
    <w:rPr>
      <w:rFonts w:ascii="Segoe UI" w:eastAsia="Times New Roman" w:hAnsi="Segoe UI" w:cs="Segoe UI"/>
      <w:sz w:val="18"/>
      <w:szCs w:val="18"/>
    </w:rPr>
  </w:style>
  <w:style w:type="character" w:customStyle="1" w:styleId="UnresolvedMention">
    <w:name w:val="Unresolved Mention"/>
    <w:basedOn w:val="Absatz-Standardschriftart"/>
    <w:uiPriority w:val="99"/>
    <w:semiHidden/>
    <w:unhideWhenUsed/>
    <w:rsid w:val="002E71F3"/>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34776"/>
    <w:pPr>
      <w:spacing w:after="200" w:line="276" w:lineRule="auto"/>
    </w:pPr>
    <w:rPr>
      <w:rFonts w:eastAsia="Times New Roman"/>
      <w:sz w:val="22"/>
      <w:szCs w:val="22"/>
    </w:rPr>
  </w:style>
  <w:style w:type="paragraph" w:styleId="berschrift1">
    <w:name w:val="heading 1"/>
    <w:basedOn w:val="Standard"/>
    <w:next w:val="Standard"/>
    <w:link w:val="berschrift1Zchn"/>
    <w:uiPriority w:val="9"/>
    <w:qFormat/>
    <w:rsid w:val="00E635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635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ohneSST-90">
    <w:name w:val="Überschrift 2_ohne (SST-90)"/>
    <w:basedOn w:val="Standard"/>
    <w:uiPriority w:val="99"/>
    <w:rsid w:val="00A34776"/>
    <w:pPr>
      <w:keepNext/>
      <w:widowControl w:val="0"/>
      <w:autoSpaceDE w:val="0"/>
      <w:autoSpaceDN w:val="0"/>
      <w:adjustRightInd w:val="0"/>
      <w:spacing w:before="520" w:after="260" w:line="480" w:lineRule="atLeast"/>
      <w:ind w:left="1984" w:hanging="1984"/>
      <w:textAlignment w:val="center"/>
    </w:pPr>
    <w:rPr>
      <w:rFonts w:ascii="FrutigerLT-Bold" w:hAnsi="FrutigerLT-Bold" w:cs="FrutigerLT-Bold"/>
      <w:b/>
      <w:bCs/>
      <w:color w:val="000000"/>
      <w:sz w:val="36"/>
      <w:szCs w:val="36"/>
    </w:rPr>
  </w:style>
  <w:style w:type="paragraph" w:customStyle="1" w:styleId="AnhangSST-90">
    <w:name w:val="Anhang (SST-90)"/>
    <w:basedOn w:val="Standard"/>
    <w:uiPriority w:val="99"/>
    <w:rsid w:val="00A34776"/>
    <w:pPr>
      <w:widowControl w:val="0"/>
      <w:tabs>
        <w:tab w:val="left" w:pos="454"/>
      </w:tabs>
      <w:autoSpaceDE w:val="0"/>
      <w:autoSpaceDN w:val="0"/>
      <w:adjustRightInd w:val="0"/>
      <w:spacing w:before="130" w:after="0" w:line="280" w:lineRule="atLeast"/>
      <w:jc w:val="both"/>
      <w:textAlignment w:val="center"/>
    </w:pPr>
    <w:rPr>
      <w:rFonts w:ascii="FrutigerLT-Roman" w:hAnsi="FrutigerLT-Roman" w:cs="FrutigerLT-Roman"/>
      <w:color w:val="000000"/>
      <w:sz w:val="21"/>
      <w:szCs w:val="21"/>
    </w:rPr>
  </w:style>
  <w:style w:type="character" w:customStyle="1" w:styleId="AnhanghfettZeichenSST-90">
    <w:name w:val="Anhang_hfett (Zeichen_SST-90)"/>
    <w:uiPriority w:val="99"/>
    <w:rsid w:val="00A34776"/>
    <w:rPr>
      <w:b/>
    </w:rPr>
  </w:style>
  <w:style w:type="character" w:customStyle="1" w:styleId="AnhangkursivZeichenSST-90">
    <w:name w:val="Anhang_kursiv (Zeichen_SST-90)"/>
    <w:uiPriority w:val="99"/>
    <w:rsid w:val="00A34776"/>
    <w:rPr>
      <w:i/>
    </w:rPr>
  </w:style>
  <w:style w:type="paragraph" w:styleId="Fuzeile">
    <w:name w:val="footer"/>
    <w:basedOn w:val="Standard"/>
    <w:link w:val="FuzeileZchn"/>
    <w:uiPriority w:val="99"/>
    <w:unhideWhenUsed/>
    <w:rsid w:val="00A34776"/>
    <w:pPr>
      <w:tabs>
        <w:tab w:val="center" w:pos="4536"/>
        <w:tab w:val="right" w:pos="9072"/>
      </w:tabs>
    </w:pPr>
  </w:style>
  <w:style w:type="character" w:customStyle="1" w:styleId="FuzeileZchn">
    <w:name w:val="Fußzeile Zchn"/>
    <w:link w:val="Fuzeile"/>
    <w:uiPriority w:val="99"/>
    <w:rsid w:val="00A34776"/>
    <w:rPr>
      <w:rFonts w:ascii="Calibri" w:eastAsia="Times New Roman" w:hAnsi="Calibri" w:cs="Times New Roman"/>
      <w:lang w:eastAsia="de-DE"/>
    </w:rPr>
  </w:style>
  <w:style w:type="paragraph" w:styleId="Kopfzeile">
    <w:name w:val="header"/>
    <w:basedOn w:val="Standard"/>
    <w:link w:val="KopfzeileZchn"/>
    <w:uiPriority w:val="99"/>
    <w:unhideWhenUsed/>
    <w:rsid w:val="00A34776"/>
    <w:pPr>
      <w:tabs>
        <w:tab w:val="center" w:pos="4536"/>
        <w:tab w:val="right" w:pos="9072"/>
      </w:tabs>
      <w:spacing w:after="0" w:line="240" w:lineRule="auto"/>
    </w:pPr>
  </w:style>
  <w:style w:type="character" w:customStyle="1" w:styleId="KopfzeileZchn">
    <w:name w:val="Kopfzeile Zchn"/>
    <w:link w:val="Kopfzeile"/>
    <w:uiPriority w:val="99"/>
    <w:rsid w:val="00A34776"/>
    <w:rPr>
      <w:rFonts w:ascii="Calibri" w:eastAsia="Times New Roman" w:hAnsi="Calibri" w:cs="Times New Roman"/>
      <w:lang w:eastAsia="de-DE"/>
    </w:rPr>
  </w:style>
  <w:style w:type="character" w:customStyle="1" w:styleId="berschrift1Zchn">
    <w:name w:val="Überschrift 1 Zchn"/>
    <w:basedOn w:val="Absatz-Standardschriftart"/>
    <w:link w:val="berschrift1"/>
    <w:uiPriority w:val="9"/>
    <w:rsid w:val="00E635CE"/>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635CE"/>
    <w:rPr>
      <w:rFonts w:asciiTheme="majorHAnsi" w:eastAsiaTheme="majorEastAsia" w:hAnsiTheme="majorHAnsi" w:cstheme="majorBidi"/>
      <w:color w:val="2F5496" w:themeColor="accent1" w:themeShade="BF"/>
      <w:sz w:val="26"/>
      <w:szCs w:val="26"/>
    </w:rPr>
  </w:style>
  <w:style w:type="paragraph" w:styleId="Titel">
    <w:name w:val="Title"/>
    <w:basedOn w:val="Standard"/>
    <w:next w:val="Standard"/>
    <w:link w:val="TitelZchn"/>
    <w:uiPriority w:val="10"/>
    <w:qFormat/>
    <w:rsid w:val="00E635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635CE"/>
    <w:rPr>
      <w:rFonts w:asciiTheme="majorHAnsi" w:eastAsiaTheme="majorEastAsia" w:hAnsiTheme="majorHAnsi" w:cstheme="majorBidi"/>
      <w:spacing w:val="-10"/>
      <w:kern w:val="28"/>
      <w:sz w:val="56"/>
      <w:szCs w:val="56"/>
    </w:rPr>
  </w:style>
  <w:style w:type="character" w:styleId="Hyperlink">
    <w:name w:val="Hyperlink"/>
    <w:basedOn w:val="Absatz-Standardschriftart"/>
    <w:uiPriority w:val="99"/>
    <w:unhideWhenUsed/>
    <w:rsid w:val="00E635CE"/>
    <w:rPr>
      <w:color w:val="0563C1" w:themeColor="hyperlink"/>
      <w:u w:val="single"/>
    </w:rPr>
  </w:style>
  <w:style w:type="character" w:customStyle="1" w:styleId="Mention">
    <w:name w:val="Mention"/>
    <w:basedOn w:val="Absatz-Standardschriftart"/>
    <w:uiPriority w:val="99"/>
    <w:semiHidden/>
    <w:unhideWhenUsed/>
    <w:rsid w:val="00E635CE"/>
    <w:rPr>
      <w:color w:val="2B579A"/>
      <w:shd w:val="clear" w:color="auto" w:fill="E6E6E6"/>
    </w:rPr>
  </w:style>
  <w:style w:type="paragraph" w:styleId="Listenabsatz">
    <w:name w:val="List Paragraph"/>
    <w:basedOn w:val="Standard"/>
    <w:uiPriority w:val="34"/>
    <w:qFormat/>
    <w:rsid w:val="00BD442D"/>
    <w:pPr>
      <w:ind w:left="720"/>
      <w:contextualSpacing/>
    </w:pPr>
    <w:rPr>
      <w:rFonts w:eastAsia="Calibri"/>
      <w:lang w:eastAsia="en-US"/>
    </w:rPr>
  </w:style>
  <w:style w:type="character" w:styleId="Kommentarzeichen">
    <w:name w:val="annotation reference"/>
    <w:basedOn w:val="Absatz-Standardschriftart"/>
    <w:uiPriority w:val="99"/>
    <w:semiHidden/>
    <w:unhideWhenUsed/>
    <w:rsid w:val="00BD442D"/>
    <w:rPr>
      <w:sz w:val="16"/>
      <w:szCs w:val="16"/>
    </w:rPr>
  </w:style>
  <w:style w:type="paragraph" w:styleId="Kommentartext">
    <w:name w:val="annotation text"/>
    <w:basedOn w:val="Standard"/>
    <w:link w:val="KommentartextZchn"/>
    <w:uiPriority w:val="99"/>
    <w:semiHidden/>
    <w:unhideWhenUsed/>
    <w:rsid w:val="00BD442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D442D"/>
    <w:rPr>
      <w:rFonts w:eastAsia="Times New Roman"/>
    </w:rPr>
  </w:style>
  <w:style w:type="paragraph" w:styleId="Kommentarthema">
    <w:name w:val="annotation subject"/>
    <w:basedOn w:val="Kommentartext"/>
    <w:next w:val="Kommentartext"/>
    <w:link w:val="KommentarthemaZchn"/>
    <w:uiPriority w:val="99"/>
    <w:semiHidden/>
    <w:unhideWhenUsed/>
    <w:rsid w:val="00BD442D"/>
    <w:rPr>
      <w:b/>
      <w:bCs/>
    </w:rPr>
  </w:style>
  <w:style w:type="character" w:customStyle="1" w:styleId="KommentarthemaZchn">
    <w:name w:val="Kommentarthema Zchn"/>
    <w:basedOn w:val="KommentartextZchn"/>
    <w:link w:val="Kommentarthema"/>
    <w:uiPriority w:val="99"/>
    <w:semiHidden/>
    <w:rsid w:val="00BD442D"/>
    <w:rPr>
      <w:rFonts w:eastAsia="Times New Roman"/>
      <w:b/>
      <w:bCs/>
    </w:rPr>
  </w:style>
  <w:style w:type="paragraph" w:styleId="Sprechblasentext">
    <w:name w:val="Balloon Text"/>
    <w:basedOn w:val="Standard"/>
    <w:link w:val="SprechblasentextZchn"/>
    <w:uiPriority w:val="99"/>
    <w:semiHidden/>
    <w:unhideWhenUsed/>
    <w:rsid w:val="00BD442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42D"/>
    <w:rPr>
      <w:rFonts w:ascii="Segoe UI" w:eastAsia="Times New Roman" w:hAnsi="Segoe UI" w:cs="Segoe UI"/>
      <w:sz w:val="18"/>
      <w:szCs w:val="18"/>
    </w:rPr>
  </w:style>
  <w:style w:type="character" w:customStyle="1" w:styleId="UnresolvedMention">
    <w:name w:val="Unresolved Mention"/>
    <w:basedOn w:val="Absatz-Standardschriftart"/>
    <w:uiPriority w:val="99"/>
    <w:semiHidden/>
    <w:unhideWhenUsed/>
    <w:rsid w:val="002E71F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9CC8F-E810-432D-9021-AD5D3D0B2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4186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Bayerische Trachtenjugend</Company>
  <LinksUpToDate>false</LinksUpToDate>
  <CharactersWithSpaces>4841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Seip</dc:creator>
  <cp:lastModifiedBy>Geschäftsführer Bayerische Trachtenjugend</cp:lastModifiedBy>
  <cp:revision>2</cp:revision>
  <dcterms:created xsi:type="dcterms:W3CDTF">2018-05-23T13:41:00Z</dcterms:created>
  <dcterms:modified xsi:type="dcterms:W3CDTF">2018-05-23T13:41:00Z</dcterms:modified>
</cp:coreProperties>
</file>